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91A" w:rsidRPr="007336B6" w:rsidRDefault="00DA5C44">
      <w:pPr>
        <w:spacing w:after="10"/>
        <w:jc w:val="center"/>
        <w:rPr>
          <w:sz w:val="22"/>
        </w:rPr>
      </w:pPr>
      <w:r w:rsidRPr="007336B6">
        <w:rPr>
          <w:b/>
          <w:sz w:val="22"/>
        </w:rPr>
        <w:t>ICAR–NATIONAL INSTITUTE OF VETERINARY EPIDEMIOLOGY AND DISEASE INFORMATICS</w:t>
      </w:r>
    </w:p>
    <w:p w:rsidR="0046791A" w:rsidRPr="007336B6" w:rsidRDefault="00DA5C44">
      <w:pPr>
        <w:spacing w:after="10"/>
        <w:jc w:val="center"/>
        <w:rPr>
          <w:sz w:val="22"/>
        </w:rPr>
      </w:pPr>
      <w:r w:rsidRPr="007336B6">
        <w:rPr>
          <w:b/>
          <w:sz w:val="22"/>
        </w:rPr>
        <w:t xml:space="preserve">(ICAR–NIVEDI), </w:t>
      </w:r>
      <w:r w:rsidR="005B7B5B">
        <w:rPr>
          <w:b/>
          <w:sz w:val="22"/>
        </w:rPr>
        <w:t xml:space="preserve">Ramagondanahalli, Yelahanka, </w:t>
      </w:r>
      <w:r w:rsidRPr="007336B6">
        <w:rPr>
          <w:b/>
          <w:sz w:val="22"/>
        </w:rPr>
        <w:t>Bengaluru</w:t>
      </w:r>
      <w:r w:rsidR="005B7B5B">
        <w:rPr>
          <w:b/>
          <w:sz w:val="22"/>
        </w:rPr>
        <w:t>-560119</w:t>
      </w:r>
    </w:p>
    <w:p w:rsidR="0046791A" w:rsidRPr="00DA5C44" w:rsidRDefault="00DA5C44">
      <w:pPr>
        <w:spacing w:after="10"/>
        <w:jc w:val="center"/>
        <w:rPr>
          <w:sz w:val="24"/>
          <w:szCs w:val="24"/>
        </w:rPr>
      </w:pPr>
      <w:r w:rsidRPr="007336B6">
        <w:rPr>
          <w:b/>
          <w:sz w:val="22"/>
        </w:rPr>
        <w:t>AI TOOL / AI SUBSCRIPTION – REQUEST AND UNDERTAKING FORM</w:t>
      </w:r>
      <w:r w:rsidR="001A78E3">
        <w:rPr>
          <w:b/>
          <w:sz w:val="22"/>
        </w:rPr>
        <w:br/>
      </w:r>
    </w:p>
    <w:p w:rsidR="0046791A" w:rsidRPr="007336B6" w:rsidRDefault="00DA5C44">
      <w:pPr>
        <w:spacing w:after="40"/>
        <w:jc w:val="center"/>
        <w:rPr>
          <w:sz w:val="22"/>
        </w:rPr>
      </w:pPr>
      <w:r w:rsidRPr="007336B6">
        <w:rPr>
          <w:i/>
          <w:sz w:val="22"/>
        </w:rPr>
        <w:t xml:space="preserve">For </w:t>
      </w:r>
      <w:r w:rsidR="00D31148">
        <w:rPr>
          <w:i/>
          <w:sz w:val="22"/>
        </w:rPr>
        <w:t>procurement/subscription/renewal</w:t>
      </w:r>
      <w:r w:rsidRPr="007336B6">
        <w:rPr>
          <w:i/>
          <w:sz w:val="22"/>
        </w:rPr>
        <w:t xml:space="preserve"> of Claude, ChatGPT</w:t>
      </w:r>
      <w:bookmarkStart w:id="0" w:name="_GoBack"/>
      <w:bookmarkEnd w:id="0"/>
      <w:r w:rsidRPr="007336B6">
        <w:rPr>
          <w:i/>
          <w:sz w:val="22"/>
        </w:rPr>
        <w:t>, Gemini, Copilot or any other AI / LLM tool</w:t>
      </w:r>
    </w:p>
    <w:p w:rsidR="00C86B51" w:rsidRDefault="00C86B51">
      <w:pPr>
        <w:pBdr>
          <w:bottom w:val="single" w:sz="5" w:space="1" w:color="7F7F7F"/>
        </w:pBdr>
        <w:spacing w:before="80"/>
        <w:rPr>
          <w:b/>
          <w:sz w:val="20"/>
          <w:szCs w:val="20"/>
        </w:rPr>
      </w:pPr>
    </w:p>
    <w:p w:rsidR="0046791A" w:rsidRPr="00C67BDE" w:rsidRDefault="00DA5C44">
      <w:pPr>
        <w:pBdr>
          <w:bottom w:val="single" w:sz="5" w:space="1" w:color="7F7F7F"/>
        </w:pBdr>
        <w:spacing w:before="80"/>
        <w:rPr>
          <w:sz w:val="20"/>
          <w:szCs w:val="20"/>
        </w:rPr>
      </w:pPr>
      <w:r w:rsidRPr="00C67BDE">
        <w:rPr>
          <w:b/>
          <w:sz w:val="20"/>
          <w:szCs w:val="20"/>
        </w:rPr>
        <w:t>PART A – APPLICANT DETAILS</w:t>
      </w:r>
    </w:p>
    <w:tbl>
      <w:tblPr>
        <w:tblStyle w:val="TableGrid"/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ook w:val="04A0" w:firstRow="1" w:lastRow="0" w:firstColumn="1" w:lastColumn="0" w:noHBand="0" w:noVBand="1"/>
      </w:tblPr>
      <w:tblGrid>
        <w:gridCol w:w="2661"/>
        <w:gridCol w:w="2638"/>
        <w:gridCol w:w="2672"/>
        <w:gridCol w:w="2638"/>
      </w:tblGrid>
      <w:tr w:rsidR="0046791A" w:rsidRPr="00C67BDE">
        <w:trPr>
          <w:jc w:val="center"/>
        </w:trPr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46791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b/>
                <w:sz w:val="20"/>
                <w:szCs w:val="20"/>
              </w:rPr>
              <w:t>Designation</w:t>
            </w: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46791A">
            <w:pPr>
              <w:spacing w:after="0"/>
              <w:rPr>
                <w:sz w:val="20"/>
                <w:szCs w:val="20"/>
              </w:rPr>
            </w:pPr>
          </w:p>
        </w:tc>
      </w:tr>
      <w:tr w:rsidR="0046791A" w:rsidRPr="00C67BDE">
        <w:trPr>
          <w:jc w:val="center"/>
        </w:trPr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b/>
                <w:sz w:val="20"/>
                <w:szCs w:val="20"/>
              </w:rPr>
              <w:t>Section / Division</w:t>
            </w: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46791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b/>
                <w:sz w:val="20"/>
                <w:szCs w:val="20"/>
              </w:rPr>
              <w:t>Official E-mail</w:t>
            </w: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46791A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46791A" w:rsidRPr="00C67BDE" w:rsidRDefault="00DA5C44">
      <w:pPr>
        <w:pBdr>
          <w:bottom w:val="single" w:sz="5" w:space="1" w:color="7F7F7F"/>
        </w:pBdr>
        <w:spacing w:before="80"/>
        <w:rPr>
          <w:sz w:val="20"/>
          <w:szCs w:val="20"/>
        </w:rPr>
      </w:pPr>
      <w:r w:rsidRPr="00C67BDE">
        <w:rPr>
          <w:b/>
          <w:sz w:val="20"/>
          <w:szCs w:val="20"/>
        </w:rPr>
        <w:t>PART B – AI TOOL / SUBSCRIPTION DETAILS</w:t>
      </w:r>
    </w:p>
    <w:tbl>
      <w:tblPr>
        <w:tblStyle w:val="TableGrid"/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ook w:val="04A0" w:firstRow="1" w:lastRow="0" w:firstColumn="1" w:lastColumn="0" w:noHBand="0" w:noVBand="1"/>
      </w:tblPr>
      <w:tblGrid>
        <w:gridCol w:w="2652"/>
        <w:gridCol w:w="2643"/>
        <w:gridCol w:w="2660"/>
        <w:gridCol w:w="2654"/>
      </w:tblGrid>
      <w:tr w:rsidR="0046791A" w:rsidRPr="00C67BDE">
        <w:trPr>
          <w:jc w:val="center"/>
        </w:trPr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b/>
                <w:sz w:val="20"/>
                <w:szCs w:val="20"/>
              </w:rPr>
              <w:t>AI Tool / Service</w:t>
            </w: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46791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b/>
                <w:sz w:val="20"/>
                <w:szCs w:val="20"/>
              </w:rPr>
              <w:t>Service Provider</w:t>
            </w: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46791A">
            <w:pPr>
              <w:spacing w:after="0"/>
              <w:rPr>
                <w:sz w:val="20"/>
                <w:szCs w:val="20"/>
              </w:rPr>
            </w:pPr>
          </w:p>
        </w:tc>
      </w:tr>
      <w:tr w:rsidR="0046791A" w:rsidRPr="00C67BDE">
        <w:trPr>
          <w:jc w:val="center"/>
        </w:trPr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b/>
                <w:sz w:val="20"/>
                <w:szCs w:val="20"/>
              </w:rPr>
              <w:t>Plan / Version</w:t>
            </w: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46791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b/>
                <w:sz w:val="20"/>
                <w:szCs w:val="20"/>
              </w:rPr>
              <w:t>Request</w:t>
            </w: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sz w:val="20"/>
                <w:szCs w:val="20"/>
              </w:rPr>
              <w:t>☐ New  ☐ Renewal  ☐ Upgrade</w:t>
            </w:r>
          </w:p>
        </w:tc>
      </w:tr>
      <w:tr w:rsidR="0046791A" w:rsidRPr="00C67BDE">
        <w:trPr>
          <w:jc w:val="center"/>
        </w:trPr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b/>
                <w:sz w:val="20"/>
                <w:szCs w:val="20"/>
              </w:rPr>
              <w:t>Period</w:t>
            </w: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sz w:val="20"/>
                <w:szCs w:val="20"/>
              </w:rPr>
              <w:t xml:space="preserve">From  </w:t>
            </w:r>
            <w:r w:rsidR="00F138DB">
              <w:rPr>
                <w:sz w:val="20"/>
                <w:szCs w:val="20"/>
              </w:rPr>
              <w:t xml:space="preserve">              </w:t>
            </w:r>
            <w:r w:rsidRPr="00C67BDE">
              <w:rPr>
                <w:sz w:val="20"/>
                <w:szCs w:val="20"/>
              </w:rPr>
              <w:t xml:space="preserve">To </w:t>
            </w: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b/>
                <w:sz w:val="20"/>
                <w:szCs w:val="20"/>
              </w:rPr>
              <w:t>Estimated Cost</w:t>
            </w:r>
          </w:p>
        </w:tc>
        <w:tc>
          <w:tcPr>
            <w:tcW w:w="271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sz w:val="20"/>
                <w:szCs w:val="20"/>
              </w:rPr>
              <w:t xml:space="preserve">₹ </w:t>
            </w:r>
          </w:p>
        </w:tc>
      </w:tr>
    </w:tbl>
    <w:p w:rsidR="007336B6" w:rsidRDefault="007336B6">
      <w:pPr>
        <w:pBdr>
          <w:bottom w:val="single" w:sz="5" w:space="1" w:color="7F7F7F"/>
        </w:pBdr>
        <w:spacing w:before="80"/>
        <w:rPr>
          <w:b/>
          <w:sz w:val="20"/>
          <w:szCs w:val="20"/>
        </w:rPr>
      </w:pPr>
    </w:p>
    <w:p w:rsidR="0046791A" w:rsidRPr="00C67BDE" w:rsidRDefault="00A47C31">
      <w:pPr>
        <w:pBdr>
          <w:bottom w:val="single" w:sz="5" w:space="1" w:color="7F7F7F"/>
        </w:pBdr>
        <w:spacing w:before="80"/>
        <w:rPr>
          <w:sz w:val="20"/>
          <w:szCs w:val="20"/>
        </w:rPr>
      </w:pPr>
      <w:r>
        <w:rPr>
          <w:b/>
          <w:sz w:val="20"/>
          <w:szCs w:val="20"/>
        </w:rPr>
        <w:t>PART C</w:t>
      </w:r>
      <w:r w:rsidR="00DA5C44" w:rsidRPr="00C67BDE">
        <w:rPr>
          <w:b/>
          <w:sz w:val="20"/>
          <w:szCs w:val="20"/>
        </w:rPr>
        <w:t xml:space="preserve"> – NECESSITY / JUSTIFICATION</w:t>
      </w:r>
    </w:p>
    <w:p w:rsidR="00E42FA8" w:rsidRDefault="00E42FA8">
      <w:pPr>
        <w:spacing w:after="10"/>
        <w:rPr>
          <w:bCs/>
          <w:sz w:val="20"/>
          <w:szCs w:val="20"/>
        </w:rPr>
      </w:pPr>
      <w:r w:rsidRPr="00E42FA8">
        <w:rPr>
          <w:rFonts w:ascii="Segoe UI Symbol" w:hAnsi="Segoe UI Symbol" w:cs="Segoe UI Symbol"/>
          <w:b/>
          <w:sz w:val="20"/>
          <w:szCs w:val="20"/>
        </w:rPr>
        <w:t>☐</w:t>
      </w:r>
      <w:r w:rsidRPr="00E42FA8">
        <w:rPr>
          <w:b/>
          <w:sz w:val="20"/>
          <w:szCs w:val="20"/>
        </w:rPr>
        <w:t xml:space="preserve"> </w:t>
      </w:r>
      <w:r w:rsidRPr="00E42FA8">
        <w:rPr>
          <w:bCs/>
          <w:sz w:val="20"/>
          <w:szCs w:val="20"/>
        </w:rPr>
        <w:t>The AI tool is required for authorised official/project-related work, as existing institutional or free/basic alternatives are not adequate to meet the specific project requirements.</w:t>
      </w:r>
    </w:p>
    <w:p w:rsidR="00E42FA8" w:rsidRDefault="00E42FA8">
      <w:pPr>
        <w:spacing w:after="10"/>
        <w:rPr>
          <w:bCs/>
          <w:sz w:val="20"/>
          <w:szCs w:val="20"/>
        </w:rPr>
      </w:pPr>
    </w:p>
    <w:p w:rsidR="0046791A" w:rsidRDefault="00E42FA8" w:rsidP="00E42FA8">
      <w:pPr>
        <w:spacing w:after="10"/>
        <w:rPr>
          <w:b/>
          <w:sz w:val="20"/>
          <w:szCs w:val="20"/>
        </w:rPr>
      </w:pPr>
      <w:r w:rsidRPr="00E42FA8">
        <w:rPr>
          <w:b/>
          <w:sz w:val="20"/>
          <w:szCs w:val="20"/>
        </w:rPr>
        <w:t xml:space="preserve">Brief </w:t>
      </w:r>
      <w:r w:rsidR="00D31148">
        <w:rPr>
          <w:b/>
          <w:sz w:val="20"/>
          <w:szCs w:val="20"/>
        </w:rPr>
        <w:t>justification/purpose</w:t>
      </w:r>
      <w:r w:rsidRPr="00C67BDE">
        <w:rPr>
          <w:b/>
          <w:sz w:val="20"/>
          <w:szCs w:val="20"/>
        </w:rPr>
        <w:t xml:space="preserve"> for which the tool is required:</w:t>
      </w:r>
    </w:p>
    <w:p w:rsidR="0046791A" w:rsidRDefault="0046791A">
      <w:pPr>
        <w:spacing w:after="10"/>
        <w:rPr>
          <w:sz w:val="20"/>
          <w:szCs w:val="20"/>
        </w:rPr>
      </w:pPr>
    </w:p>
    <w:p w:rsidR="005B7B5B" w:rsidRDefault="005B7B5B">
      <w:pPr>
        <w:pBdr>
          <w:bottom w:val="single" w:sz="5" w:space="1" w:color="7F7F7F"/>
        </w:pBdr>
        <w:spacing w:before="80"/>
        <w:rPr>
          <w:b/>
          <w:sz w:val="20"/>
          <w:szCs w:val="20"/>
        </w:rPr>
      </w:pPr>
    </w:p>
    <w:p w:rsidR="0046791A" w:rsidRPr="00C67BDE" w:rsidRDefault="00A47C31">
      <w:pPr>
        <w:pBdr>
          <w:bottom w:val="single" w:sz="5" w:space="1" w:color="7F7F7F"/>
        </w:pBdr>
        <w:spacing w:before="80"/>
        <w:rPr>
          <w:sz w:val="20"/>
          <w:szCs w:val="20"/>
        </w:rPr>
      </w:pPr>
      <w:r>
        <w:rPr>
          <w:b/>
          <w:sz w:val="20"/>
          <w:szCs w:val="20"/>
        </w:rPr>
        <w:t>PART D</w:t>
      </w:r>
      <w:r w:rsidR="00DA5C44" w:rsidRPr="00C67BDE">
        <w:rPr>
          <w:b/>
          <w:sz w:val="20"/>
          <w:szCs w:val="20"/>
        </w:rPr>
        <w:t xml:space="preserve"> – DATA SECURITY AND MISUSE</w:t>
      </w:r>
    </w:p>
    <w:p w:rsidR="0046791A" w:rsidRPr="00C67BDE" w:rsidRDefault="00DA5C44">
      <w:pPr>
        <w:spacing w:after="14"/>
        <w:ind w:left="115"/>
        <w:rPr>
          <w:sz w:val="20"/>
          <w:szCs w:val="20"/>
        </w:rPr>
      </w:pPr>
      <w:r w:rsidRPr="00C67BDE">
        <w:rPr>
          <w:b/>
          <w:sz w:val="20"/>
          <w:szCs w:val="20"/>
        </w:rPr>
        <w:t xml:space="preserve">☐ </w:t>
      </w:r>
      <w:r w:rsidRPr="00C67BDE">
        <w:rPr>
          <w:sz w:val="20"/>
          <w:szCs w:val="20"/>
        </w:rPr>
        <w:t>I shall not upload, share, transfer, copy, store or disclose any ICAR-NIVEDI data, including unpublished research/project data, NADRES data, disease surveillance data, laboratory data, farmer-level data, official documents or confidential information, to any AI tool or third-party platform without prior approval.</w:t>
      </w:r>
    </w:p>
    <w:p w:rsidR="0046791A" w:rsidRDefault="00DA5C44">
      <w:pPr>
        <w:spacing w:after="14"/>
        <w:ind w:left="115"/>
        <w:rPr>
          <w:sz w:val="20"/>
          <w:szCs w:val="20"/>
        </w:rPr>
      </w:pPr>
      <w:r w:rsidRPr="00C67BDE">
        <w:rPr>
          <w:b/>
          <w:sz w:val="20"/>
          <w:szCs w:val="20"/>
        </w:rPr>
        <w:t xml:space="preserve">☐ </w:t>
      </w:r>
      <w:r w:rsidRPr="00C67BDE">
        <w:rPr>
          <w:sz w:val="20"/>
          <w:szCs w:val="20"/>
        </w:rPr>
        <w:t>I shall not use ICAR-NIVEDI data for any unauthorised or personal purpose through an AI tool or external service.</w:t>
      </w:r>
    </w:p>
    <w:p w:rsidR="00E42FA8" w:rsidRPr="00C67BDE" w:rsidRDefault="00E42FA8">
      <w:pPr>
        <w:spacing w:after="14"/>
        <w:ind w:left="115"/>
        <w:rPr>
          <w:sz w:val="20"/>
          <w:szCs w:val="20"/>
        </w:rPr>
      </w:pPr>
    </w:p>
    <w:p w:rsidR="0046791A" w:rsidRPr="00C67BDE" w:rsidRDefault="00A47C31">
      <w:pPr>
        <w:pBdr>
          <w:bottom w:val="single" w:sz="5" w:space="1" w:color="7F7F7F"/>
        </w:pBdr>
        <w:spacing w:before="80"/>
        <w:rPr>
          <w:sz w:val="20"/>
          <w:szCs w:val="20"/>
        </w:rPr>
      </w:pPr>
      <w:r>
        <w:rPr>
          <w:b/>
          <w:sz w:val="20"/>
          <w:szCs w:val="20"/>
        </w:rPr>
        <w:t>PART E</w:t>
      </w:r>
      <w:r w:rsidR="00DA5C44" w:rsidRPr="00C67BDE">
        <w:rPr>
          <w:b/>
          <w:sz w:val="20"/>
          <w:szCs w:val="20"/>
        </w:rPr>
        <w:t xml:space="preserve"> – VIRTUAL MACHINE / EXTERNAL ACCESS</w:t>
      </w:r>
    </w:p>
    <w:p w:rsidR="0046791A" w:rsidRPr="00C67BDE" w:rsidRDefault="00DA5C44">
      <w:pPr>
        <w:spacing w:after="14"/>
        <w:ind w:left="115"/>
        <w:rPr>
          <w:sz w:val="20"/>
          <w:szCs w:val="20"/>
        </w:rPr>
      </w:pPr>
      <w:r w:rsidRPr="00C67BDE">
        <w:rPr>
          <w:b/>
          <w:sz w:val="20"/>
          <w:szCs w:val="20"/>
        </w:rPr>
        <w:t xml:space="preserve">☐ </w:t>
      </w:r>
      <w:r w:rsidRPr="00C67BDE">
        <w:rPr>
          <w:sz w:val="20"/>
          <w:szCs w:val="20"/>
        </w:rPr>
        <w:t>I shall not connect any AI tool, API, Virtual Machine (VM), cloud service, plug-in, connector or external platform to ICAR-NIVEDI servers, databases, applications, e-mail, storage or network resources without prior written approval of the competent authority.</w:t>
      </w:r>
    </w:p>
    <w:p w:rsidR="0046791A" w:rsidRDefault="00DA5C44">
      <w:pPr>
        <w:spacing w:after="14"/>
        <w:ind w:left="115"/>
        <w:rPr>
          <w:sz w:val="20"/>
          <w:szCs w:val="20"/>
        </w:rPr>
      </w:pPr>
      <w:r w:rsidRPr="00C67BDE">
        <w:rPr>
          <w:b/>
          <w:sz w:val="20"/>
          <w:szCs w:val="20"/>
        </w:rPr>
        <w:t xml:space="preserve">☐ </w:t>
      </w:r>
      <w:r w:rsidRPr="00C67BDE">
        <w:rPr>
          <w:sz w:val="20"/>
          <w:szCs w:val="20"/>
        </w:rPr>
        <w:t>I shall not transfer or store ICAR-NIVEDI data on any external VM, cloud server or third-party platform without prior approval.</w:t>
      </w:r>
    </w:p>
    <w:p w:rsidR="00E42FA8" w:rsidRPr="00C67BDE" w:rsidRDefault="00E42FA8">
      <w:pPr>
        <w:spacing w:after="14"/>
        <w:ind w:left="115"/>
        <w:rPr>
          <w:sz w:val="20"/>
          <w:szCs w:val="20"/>
        </w:rPr>
      </w:pPr>
    </w:p>
    <w:p w:rsidR="0046791A" w:rsidRPr="00C67BDE" w:rsidRDefault="00A47C31">
      <w:pPr>
        <w:pBdr>
          <w:bottom w:val="single" w:sz="5" w:space="1" w:color="7F7F7F"/>
        </w:pBdr>
        <w:spacing w:before="80"/>
        <w:rPr>
          <w:sz w:val="20"/>
          <w:szCs w:val="20"/>
        </w:rPr>
      </w:pPr>
      <w:r>
        <w:rPr>
          <w:b/>
          <w:sz w:val="20"/>
          <w:szCs w:val="20"/>
        </w:rPr>
        <w:t>PART F</w:t>
      </w:r>
      <w:r w:rsidR="00DA5C44" w:rsidRPr="00C67BDE">
        <w:rPr>
          <w:b/>
          <w:sz w:val="20"/>
          <w:szCs w:val="20"/>
        </w:rPr>
        <w:t xml:space="preserve"> – UNDERTAKING</w:t>
      </w:r>
    </w:p>
    <w:p w:rsidR="0046791A" w:rsidRPr="00C67BDE" w:rsidRDefault="00DA5C44">
      <w:pPr>
        <w:rPr>
          <w:sz w:val="20"/>
          <w:szCs w:val="20"/>
        </w:rPr>
      </w:pPr>
      <w:r w:rsidRPr="00C67BDE">
        <w:rPr>
          <w:b/>
          <w:sz w:val="20"/>
          <w:szCs w:val="20"/>
        </w:rPr>
        <w:t xml:space="preserve">I hereby undertake that </w:t>
      </w:r>
      <w:r w:rsidRPr="00C67BDE">
        <w:rPr>
          <w:sz w:val="20"/>
          <w:szCs w:val="20"/>
        </w:rPr>
        <w:t xml:space="preserve">I shall use the approved AI tool only for authorised official/project-related purposes and shall protect all ICAR-NIVEDI data from unauthorised access, sharing or misuse. I understand that any violation of these conditions may result in </w:t>
      </w:r>
      <w:r w:rsidR="00D31EC0">
        <w:rPr>
          <w:sz w:val="20"/>
          <w:szCs w:val="20"/>
        </w:rPr>
        <w:t xml:space="preserve">withdrawal of the subscription </w:t>
      </w:r>
      <w:r w:rsidRPr="00C67BDE">
        <w:rPr>
          <w:sz w:val="20"/>
          <w:szCs w:val="20"/>
        </w:rPr>
        <w:t>and further action as per applicable rules.</w:t>
      </w:r>
    </w:p>
    <w:p w:rsidR="00E42FA8" w:rsidRDefault="00E42FA8">
      <w:pPr>
        <w:pBdr>
          <w:bottom w:val="single" w:sz="5" w:space="1" w:color="7F7F7F"/>
        </w:pBdr>
        <w:spacing w:before="80"/>
        <w:rPr>
          <w:b/>
          <w:sz w:val="20"/>
          <w:szCs w:val="20"/>
        </w:rPr>
      </w:pPr>
    </w:p>
    <w:p w:rsidR="0046791A" w:rsidRPr="00C67BDE" w:rsidRDefault="00A47C31">
      <w:pPr>
        <w:pBdr>
          <w:bottom w:val="single" w:sz="5" w:space="1" w:color="7F7F7F"/>
        </w:pBdr>
        <w:spacing w:before="80"/>
        <w:rPr>
          <w:sz w:val="20"/>
          <w:szCs w:val="20"/>
        </w:rPr>
      </w:pPr>
      <w:r>
        <w:rPr>
          <w:b/>
          <w:sz w:val="20"/>
          <w:szCs w:val="20"/>
        </w:rPr>
        <w:t>PART G</w:t>
      </w:r>
      <w:r w:rsidR="00DA5C44" w:rsidRPr="00C67BDE">
        <w:rPr>
          <w:b/>
          <w:sz w:val="20"/>
          <w:szCs w:val="20"/>
        </w:rPr>
        <w:t xml:space="preserve"> – SIGNATURE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34"/>
        <w:gridCol w:w="5234"/>
      </w:tblGrid>
      <w:tr w:rsidR="0046791A" w:rsidRPr="00C67BDE">
        <w:trPr>
          <w:trHeight w:val="1037"/>
          <w:jc w:val="center"/>
        </w:trPr>
        <w:tc>
          <w:tcPr>
            <w:tcW w:w="5234" w:type="dxa"/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b/>
                <w:sz w:val="20"/>
                <w:szCs w:val="20"/>
              </w:rPr>
              <w:t>Applicant Signature</w:t>
            </w:r>
          </w:p>
        </w:tc>
        <w:tc>
          <w:tcPr>
            <w:tcW w:w="5234" w:type="dxa"/>
            <w:vAlign w:val="center"/>
          </w:tcPr>
          <w:p w:rsidR="0046791A" w:rsidRPr="00C67BDE" w:rsidRDefault="0046791A">
            <w:pPr>
              <w:spacing w:after="0"/>
              <w:rPr>
                <w:sz w:val="20"/>
                <w:szCs w:val="20"/>
              </w:rPr>
            </w:pPr>
          </w:p>
        </w:tc>
      </w:tr>
      <w:tr w:rsidR="005B7B5B" w:rsidRPr="00C67BDE">
        <w:trPr>
          <w:trHeight w:val="1037"/>
          <w:jc w:val="center"/>
        </w:trPr>
        <w:tc>
          <w:tcPr>
            <w:tcW w:w="5234" w:type="dxa"/>
            <w:vAlign w:val="center"/>
          </w:tcPr>
          <w:p w:rsidR="005B7B5B" w:rsidRPr="00C67BDE" w:rsidRDefault="005B7B5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Recommendations of ICT </w:t>
            </w:r>
            <w:r w:rsidR="00D31148">
              <w:rPr>
                <w:b/>
                <w:sz w:val="20"/>
                <w:szCs w:val="20"/>
              </w:rPr>
              <w:t>In-charge</w:t>
            </w:r>
          </w:p>
        </w:tc>
        <w:tc>
          <w:tcPr>
            <w:tcW w:w="5234" w:type="dxa"/>
            <w:vAlign w:val="center"/>
          </w:tcPr>
          <w:p w:rsidR="005B7B5B" w:rsidRPr="00C67BDE" w:rsidRDefault="005B7B5B">
            <w:pPr>
              <w:spacing w:after="0"/>
              <w:rPr>
                <w:sz w:val="20"/>
                <w:szCs w:val="20"/>
              </w:rPr>
            </w:pPr>
          </w:p>
        </w:tc>
      </w:tr>
      <w:tr w:rsidR="0046791A" w:rsidRPr="00C67BDE">
        <w:trPr>
          <w:trHeight w:val="1037"/>
          <w:jc w:val="center"/>
        </w:trPr>
        <w:tc>
          <w:tcPr>
            <w:tcW w:w="5234" w:type="dxa"/>
            <w:vAlign w:val="center"/>
          </w:tcPr>
          <w:p w:rsidR="0046791A" w:rsidRPr="00C67BDE" w:rsidRDefault="00DA5C44">
            <w:pPr>
              <w:spacing w:after="0"/>
              <w:rPr>
                <w:sz w:val="20"/>
                <w:szCs w:val="20"/>
              </w:rPr>
            </w:pPr>
            <w:r w:rsidRPr="00C67BDE">
              <w:rPr>
                <w:b/>
                <w:sz w:val="20"/>
                <w:szCs w:val="20"/>
              </w:rPr>
              <w:t>Competent Authority Signature</w:t>
            </w:r>
          </w:p>
        </w:tc>
        <w:tc>
          <w:tcPr>
            <w:tcW w:w="5234" w:type="dxa"/>
            <w:vAlign w:val="center"/>
          </w:tcPr>
          <w:p w:rsidR="0046791A" w:rsidRPr="00C67BDE" w:rsidRDefault="0046791A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46791A" w:rsidRPr="00C67BDE" w:rsidRDefault="00DA5C44">
      <w:pPr>
        <w:spacing w:before="40" w:after="0"/>
        <w:jc w:val="center"/>
        <w:rPr>
          <w:sz w:val="20"/>
          <w:szCs w:val="20"/>
        </w:rPr>
      </w:pPr>
      <w:r w:rsidRPr="00C67BDE">
        <w:rPr>
          <w:b/>
          <w:sz w:val="20"/>
          <w:szCs w:val="20"/>
        </w:rPr>
        <w:t xml:space="preserve">IMPORTANT: No AI </w:t>
      </w:r>
      <w:r w:rsidR="00D31148">
        <w:rPr>
          <w:b/>
          <w:sz w:val="20"/>
          <w:szCs w:val="20"/>
        </w:rPr>
        <w:t>tool/subscription</w:t>
      </w:r>
      <w:r w:rsidRPr="00C67BDE">
        <w:rPr>
          <w:b/>
          <w:sz w:val="20"/>
          <w:szCs w:val="20"/>
        </w:rPr>
        <w:t xml:space="preserve"> shall be purchased, renewed or activated using </w:t>
      </w:r>
      <w:r w:rsidR="00D31148">
        <w:rPr>
          <w:b/>
          <w:sz w:val="20"/>
          <w:szCs w:val="20"/>
        </w:rPr>
        <w:t>Institute/project</w:t>
      </w:r>
      <w:r w:rsidRPr="00C67BDE">
        <w:rPr>
          <w:b/>
          <w:sz w:val="20"/>
          <w:szCs w:val="20"/>
        </w:rPr>
        <w:t xml:space="preserve"> funds without prior approval.</w:t>
      </w:r>
    </w:p>
    <w:sectPr w:rsidR="0046791A" w:rsidRPr="00C67BDE" w:rsidSect="009A0B21">
      <w:pgSz w:w="11909" w:h="16834"/>
      <w:pgMar w:top="709" w:right="720" w:bottom="568" w:left="72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3AF3"/>
    <w:rsid w:val="0015074B"/>
    <w:rsid w:val="001A78E3"/>
    <w:rsid w:val="0029639D"/>
    <w:rsid w:val="00326F90"/>
    <w:rsid w:val="0038429D"/>
    <w:rsid w:val="0046791A"/>
    <w:rsid w:val="00482E79"/>
    <w:rsid w:val="00512ED4"/>
    <w:rsid w:val="005B7B5B"/>
    <w:rsid w:val="007336B6"/>
    <w:rsid w:val="009A0B21"/>
    <w:rsid w:val="00A47C31"/>
    <w:rsid w:val="00AA1D8D"/>
    <w:rsid w:val="00AB5AC3"/>
    <w:rsid w:val="00AD5D26"/>
    <w:rsid w:val="00B47730"/>
    <w:rsid w:val="00C67BDE"/>
    <w:rsid w:val="00C86B51"/>
    <w:rsid w:val="00CB0664"/>
    <w:rsid w:val="00D31148"/>
    <w:rsid w:val="00D31EC0"/>
    <w:rsid w:val="00DA5C44"/>
    <w:rsid w:val="00E42FA8"/>
    <w:rsid w:val="00F138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4FBDFE"/>
  <w14:defaultImageDpi w14:val="300"/>
  <w15:docId w15:val="{C79AD3CD-ED71-42C4-A5DB-EDA45004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20" w:line="240" w:lineRule="auto"/>
    </w:pPr>
    <w:rPr>
      <w:rFonts w:ascii="Arial" w:hAnsi="Arial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67B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B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A21693-1BF5-4258-BF92-BF800DB24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21</cp:revision>
  <cp:lastPrinted>2026-08-13T05:18:00Z</cp:lastPrinted>
  <dcterms:created xsi:type="dcterms:W3CDTF">2013-12-23T23:15:00Z</dcterms:created>
  <dcterms:modified xsi:type="dcterms:W3CDTF">2026-08-14T05:01:00Z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0cab05d7-e20c-4586-982f-0cfeded1ee30</vt:lpwstr>
  </property>
</Properties>
</file>